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71777" w14:textId="77777777" w:rsidR="00971A15" w:rsidRDefault="00971A15" w:rsidP="00971A15">
      <w:pPr>
        <w:keepNext/>
        <w:spacing w:before="120" w:after="120" w:line="360" w:lineRule="auto"/>
        <w:ind w:left="0"/>
        <w:jc w:val="both"/>
        <w:outlineLvl w:val="0"/>
        <w:rPr>
          <w:rFonts w:ascii="Verdana" w:hAnsi="Verdana" w:cs="Arial"/>
          <w:b/>
          <w:sz w:val="20"/>
          <w:szCs w:val="20"/>
        </w:rPr>
      </w:pPr>
      <w:bookmarkStart w:id="0" w:name="_Toc45027846"/>
      <w:r>
        <w:rPr>
          <w:rFonts w:ascii="Verdana" w:hAnsi="Verdana" w:cs="Arial"/>
          <w:b/>
          <w:sz w:val="20"/>
          <w:szCs w:val="20"/>
        </w:rPr>
        <w:t>Załącznik nr 5</w:t>
      </w:r>
      <w:r>
        <w:rPr>
          <w:rFonts w:ascii="Verdana" w:hAnsi="Verdana"/>
          <w:b/>
          <w:bCs/>
          <w:sz w:val="18"/>
          <w:lang w:eastAsia="x-none"/>
        </w:rPr>
        <w:t>.</w:t>
      </w:r>
      <w:r>
        <w:rPr>
          <w:rFonts w:ascii="Verdana" w:hAnsi="Verdana" w:cs="Arial"/>
          <w:b/>
          <w:sz w:val="20"/>
          <w:szCs w:val="20"/>
        </w:rPr>
        <w:t xml:space="preserve"> Wniosek o otwarcie aukcji</w:t>
      </w:r>
      <w:bookmarkEnd w:id="0"/>
    </w:p>
    <w:p w14:paraId="180C3169" w14:textId="77777777" w:rsidR="00971A15" w:rsidRDefault="00971A15" w:rsidP="00971A15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WNIOSEK O OTWARCIE AUKCJI</w:t>
      </w:r>
    </w:p>
    <w:p w14:paraId="26D04251" w14:textId="77777777" w:rsidR="00971A15" w:rsidRDefault="00971A15" w:rsidP="00971A15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Nr ……………….... </w:t>
      </w:r>
      <w:r>
        <w:rPr>
          <w:rStyle w:val="Odwoanieprzypisudolnego"/>
          <w:rFonts w:ascii="Verdana" w:hAnsi="Verdana" w:cs="Arial"/>
          <w:b/>
          <w:sz w:val="20"/>
          <w:szCs w:val="20"/>
        </w:rPr>
        <w:footnoteReference w:id="1"/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971A15" w14:paraId="2D4F721E" w14:textId="77777777" w:rsidTr="007A3E82">
        <w:trPr>
          <w:trHeight w:val="6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E79B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Pełna nazwa Wnioskodawcy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11494820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E9DF868" w14:textId="591F47E1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642E2F82" w14:textId="77777777" w:rsidTr="007A3E82">
        <w:trPr>
          <w:trHeight w:val="6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B58C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Kod Członka Giełdy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-13536482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A16B518" w14:textId="5AD3486F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64200A71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8D9A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Makler reprezentujący Wnioskodawcę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7483873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A02450F" w14:textId="0A890B7F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4524B8DF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8185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Proponowana data przeprowadzenia aukcji 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9342494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E9E9772" w14:textId="612C9B49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305247D4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0F4A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footnoteReference w:customMarkFollows="1" w:id="2"/>
              <w:t>Wolumen aukcji (nie mniej niż 4 kontrakty)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-197386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4B86047" w14:textId="37442BF2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25B674C3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6728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Oferowany limit ceny (PLN/tonę)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16101646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1744CE3" w14:textId="61E65B0E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:rsidRPr="008710A9" w14:paraId="2485601F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1D93" w14:textId="77777777" w:rsidR="00971A15" w:rsidRPr="008710A9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E0BB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Jawność  oferowanego limitu ceny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8E36" w14:textId="3345E883" w:rsidR="00971A15" w:rsidRPr="008710A9" w:rsidRDefault="00874560" w:rsidP="007A3E82">
            <w:pPr>
              <w:ind w:left="0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sdt>
              <w:sdtPr>
                <w:rPr>
                  <w:rFonts w:ascii="Verdana" w:hAnsi="Verdana"/>
                  <w:color w:val="000000"/>
                  <w:sz w:val="22"/>
                  <w:szCs w:val="22"/>
                </w:rPr>
                <w:id w:val="-3169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FD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3E82">
              <w:rPr>
                <w:rFonts w:ascii="Verdana" w:hAnsi="Verdana"/>
                <w:color w:val="000000"/>
                <w:sz w:val="22"/>
                <w:szCs w:val="22"/>
              </w:rPr>
              <w:t xml:space="preserve">TAK   </w:t>
            </w:r>
            <w:sdt>
              <w:sdtPr>
                <w:rPr>
                  <w:rFonts w:ascii="Verdana" w:hAnsi="Verdana"/>
                  <w:color w:val="000000"/>
                  <w:sz w:val="22"/>
                  <w:szCs w:val="22"/>
                </w:rPr>
                <w:id w:val="121871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E8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A3E82">
              <w:rPr>
                <w:rFonts w:ascii="Verdana" w:hAnsi="Verdana"/>
                <w:color w:val="000000"/>
                <w:sz w:val="22"/>
                <w:szCs w:val="22"/>
              </w:rPr>
              <w:t>NIE</w:t>
            </w:r>
          </w:p>
        </w:tc>
      </w:tr>
      <w:tr w:rsidR="00971A15" w:rsidRPr="0070065C" w14:paraId="3C8ACE6F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4913" w14:textId="77777777" w:rsidR="00971A15" w:rsidRPr="0070065C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Rodzaj i klasa zboża</w:t>
            </w:r>
          </w:p>
        </w:tc>
        <w:sdt>
          <w:sdtPr>
            <w:rPr>
              <w:rFonts w:ascii="Verdana" w:hAnsi="Verdana" w:cs="Arial"/>
              <w:b/>
              <w:bCs/>
              <w:color w:val="000000"/>
              <w:sz w:val="20"/>
              <w:szCs w:val="20"/>
            </w:rPr>
            <w:id w:val="-8490987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4A912023" w14:textId="06A59F2A" w:rsidR="00971A15" w:rsidRPr="003704D9" w:rsidRDefault="007A3E82" w:rsidP="007A3E82">
                <w:pPr>
                  <w:ind w:left="0"/>
                  <w:rPr>
                    <w:rFonts w:ascii="Verdana" w:hAnsi="Verdana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6D274194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4B7F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Kod Uczestnika obrotu w e-RTRS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325099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9431271" w14:textId="5FC897D0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38C67B16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C461" w14:textId="088EA8A5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bookmarkStart w:id="1" w:name="RANGE!B9"/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Klasa pszenicy</w:t>
            </w:r>
            <w:bookmarkEnd w:id="1"/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1268734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C796938" w14:textId="6E4BDDA3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7F5ED432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CA7E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Magazyn Autoryzowany (lokalizacja oferowanego towaru)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-5493890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5A112E6" w14:textId="5C866899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421518EC" w14:textId="77777777" w:rsidTr="007A3E82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8FC7" w14:textId="77777777" w:rsidR="00971A15" w:rsidRDefault="00971A15" w:rsidP="00FE0BBE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Podpis Maklera reprezentującego Wnioskodawcę</w:t>
            </w:r>
          </w:p>
        </w:tc>
        <w:sdt>
          <w:sdtPr>
            <w:rPr>
              <w:rFonts w:ascii="Verdana" w:hAnsi="Verdana"/>
              <w:color w:val="000000"/>
              <w:sz w:val="22"/>
              <w:szCs w:val="22"/>
            </w:rPr>
            <w:id w:val="-801075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E3BAAD2" w14:textId="5DF630D9" w:rsidR="00971A15" w:rsidRDefault="007A3E82" w:rsidP="007A3E82">
                <w:pPr>
                  <w:ind w:left="0"/>
                  <w:rPr>
                    <w:rFonts w:ascii="Verdana" w:hAnsi="Verdana"/>
                    <w:color w:val="000000"/>
                    <w:sz w:val="22"/>
                    <w:szCs w:val="22"/>
                  </w:rPr>
                </w:pPr>
                <w:r w:rsidRPr="00D8546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971A15" w14:paraId="037730CA" w14:textId="77777777" w:rsidTr="00FE0BBE">
        <w:trPr>
          <w:trHeight w:val="6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69FF62" w14:textId="77777777" w:rsidR="00971A15" w:rsidRDefault="00971A15" w:rsidP="00FE0BB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Oświadczenie Wnioskodawcy</w:t>
            </w:r>
          </w:p>
        </w:tc>
      </w:tr>
      <w:tr w:rsidR="00971A15" w14:paraId="6378DC41" w14:textId="77777777" w:rsidTr="00FE0BBE">
        <w:trPr>
          <w:trHeight w:val="1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7753A" w14:textId="77777777" w:rsidR="00971A15" w:rsidRDefault="00971A15" w:rsidP="00FE0BBE">
            <w:pPr>
              <w:jc w:val="center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„Niniejszym oświadczam, że powyższe dane stanowią ofertę sprzedaży i stanowią podstawę do złożenia przez Towarową Giełdę Energii S.A. („TGE”) w imieniu Wnioskodawcy zlecenia zgodnego z ofertą złożoną w niniejszym wniosku, a także do podania tych danych przez TGE do publicznej wiadomości zgodnie z Regulaminem Rynku Towarów Rolno-spożywczych.”</w:t>
            </w:r>
          </w:p>
        </w:tc>
      </w:tr>
      <w:tr w:rsidR="00971A15" w14:paraId="4691D95A" w14:textId="77777777" w:rsidTr="00FE0BBE">
        <w:trPr>
          <w:trHeight w:val="65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68D92" w14:textId="77777777" w:rsidR="00971A15" w:rsidRDefault="00971A15" w:rsidP="00FE0BBE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Pieczątki i podpisy osób upoważnionych do reprezentowania Wnioskodawcy zgodnie z danymi przekazanymi do Towarowej Giełdy Energii S.A.</w:t>
            </w:r>
          </w:p>
        </w:tc>
      </w:tr>
      <w:tr w:rsidR="00971A15" w14:paraId="2819736D" w14:textId="77777777" w:rsidTr="00FE0BBE">
        <w:trPr>
          <w:trHeight w:val="8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4C3E31" w14:textId="77777777" w:rsidR="00971A15" w:rsidRDefault="00971A15" w:rsidP="00FE0BB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 </w:t>
            </w:r>
          </w:p>
          <w:p w14:paraId="5BFAB83D" w14:textId="77777777" w:rsidR="00971A15" w:rsidRDefault="00971A15" w:rsidP="00FE0BB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C7ADF37" w14:textId="77777777" w:rsidR="00971A15" w:rsidRDefault="00971A15" w:rsidP="00FE0BB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50D21FC4" w14:textId="77777777" w:rsidR="00971A15" w:rsidRDefault="00971A15" w:rsidP="00FE0BB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736DF28A" w14:textId="77777777" w:rsidR="00971A15" w:rsidRDefault="00971A15" w:rsidP="00971A15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F68D3B0" w14:textId="77777777" w:rsidR="0023611E" w:rsidRDefault="0023611E"/>
    <w:sectPr w:rsidR="00236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836D1" w14:textId="77777777" w:rsidR="00874560" w:rsidRDefault="00874560" w:rsidP="00971A15">
      <w:r>
        <w:separator/>
      </w:r>
    </w:p>
  </w:endnote>
  <w:endnote w:type="continuationSeparator" w:id="0">
    <w:p w14:paraId="107130C3" w14:textId="77777777" w:rsidR="00874560" w:rsidRDefault="00874560" w:rsidP="0097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9FA97" w14:textId="77777777" w:rsidR="00874560" w:rsidRDefault="00874560" w:rsidP="00971A15">
      <w:r>
        <w:separator/>
      </w:r>
    </w:p>
  </w:footnote>
  <w:footnote w:type="continuationSeparator" w:id="0">
    <w:p w14:paraId="0BC1BD0E" w14:textId="77777777" w:rsidR="00874560" w:rsidRDefault="00874560" w:rsidP="00971A15">
      <w:r>
        <w:continuationSeparator/>
      </w:r>
    </w:p>
  </w:footnote>
  <w:footnote w:id="1">
    <w:p w14:paraId="5BFE7F15" w14:textId="77777777" w:rsidR="00971A15" w:rsidRDefault="00971A15" w:rsidP="00971A15">
      <w:pPr>
        <w:pStyle w:val="Tekstprzypisudolnego"/>
        <w:rPr>
          <w:rFonts w:ascii="Verdana" w:hAnsi="Verdana"/>
          <w:sz w:val="18"/>
          <w:szCs w:val="18"/>
          <w:lang w:val="pl-PL"/>
        </w:rPr>
      </w:pPr>
      <w:r>
        <w:rPr>
          <w:rStyle w:val="Odwoanieprzypisudolnego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Numer nadaje TGE</w:t>
      </w:r>
    </w:p>
  </w:footnote>
  <w:footnote w:id="2">
    <w:p w14:paraId="4D5E38A5" w14:textId="77777777" w:rsidR="00971A15" w:rsidRDefault="00971A15" w:rsidP="00971A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zC1aVjJxX4YQ9Xims5NPcHRi5og+WcZ0R3D5Ok0Qf1QdesiAQUMeNgBTMURJDZe9MW0dD95noECT5nd8wC4gA==" w:salt="RnEfa18dRSTwoTcoLtLy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15"/>
    <w:rsid w:val="0023611E"/>
    <w:rsid w:val="00251ED0"/>
    <w:rsid w:val="00552CE1"/>
    <w:rsid w:val="007A3E82"/>
    <w:rsid w:val="00874560"/>
    <w:rsid w:val="00971A15"/>
    <w:rsid w:val="00A71FDA"/>
    <w:rsid w:val="00AC344A"/>
    <w:rsid w:val="00DA3CF0"/>
    <w:rsid w:val="00F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4973"/>
  <w15:chartTrackingRefBased/>
  <w15:docId w15:val="{53B975BF-E2B9-4C79-9C9A-E1E73F98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A15"/>
    <w:pPr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71A15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1A1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971A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A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A15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A3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9E7EA-8D24-4749-AF64-AE5EF153E2E2}"/>
      </w:docPartPr>
      <w:docPartBody>
        <w:p w:rsidR="00384758" w:rsidRDefault="00D108A2">
          <w:r w:rsidRPr="00D854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2"/>
    <w:rsid w:val="00384758"/>
    <w:rsid w:val="009236A2"/>
    <w:rsid w:val="00A00420"/>
    <w:rsid w:val="00D1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08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Kurpiewska Monika</dc:creator>
  <cp:keywords/>
  <dc:description/>
  <cp:lastModifiedBy>Staręga Andrzej</cp:lastModifiedBy>
  <cp:revision>6</cp:revision>
  <dcterms:created xsi:type="dcterms:W3CDTF">2021-02-26T12:56:00Z</dcterms:created>
  <dcterms:modified xsi:type="dcterms:W3CDTF">2021-02-26T14:32:00Z</dcterms:modified>
</cp:coreProperties>
</file>